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53" w:rsidRPr="00693853" w:rsidRDefault="00693853" w:rsidP="00693853">
      <w:pPr>
        <w:rPr>
          <w:rFonts w:ascii="Papyrus" w:hAnsi="Papyrus"/>
          <w:b/>
          <w:bCs/>
          <w:sz w:val="36"/>
          <w:szCs w:val="22"/>
        </w:rPr>
      </w:pPr>
      <w:bookmarkStart w:id="0" w:name="_GoBack"/>
      <w:bookmarkEnd w:id="0"/>
      <w:r w:rsidRPr="00693853">
        <w:rPr>
          <w:rFonts w:ascii="Papyrus" w:hAnsi="Papyrus"/>
          <w:b/>
          <w:bCs/>
          <w:sz w:val="36"/>
          <w:szCs w:val="22"/>
        </w:rPr>
        <w:t xml:space="preserve">Associate of Science </w:t>
      </w:r>
    </w:p>
    <w:p w:rsidR="00693853" w:rsidRPr="00693853" w:rsidRDefault="00693853" w:rsidP="00693853">
      <w:pPr>
        <w:rPr>
          <w:rFonts w:ascii="Papyrus" w:hAnsi="Papyrus"/>
          <w:sz w:val="22"/>
          <w:szCs w:val="22"/>
        </w:rPr>
      </w:pPr>
    </w:p>
    <w:p w:rsidR="003E4626" w:rsidRPr="00693853" w:rsidRDefault="00693853" w:rsidP="00693853">
      <w:pPr>
        <w:rPr>
          <w:rFonts w:ascii="Papyrus" w:hAnsi="Papyrus"/>
          <w:sz w:val="28"/>
        </w:rPr>
      </w:pPr>
      <w:r w:rsidRPr="00693853">
        <w:rPr>
          <w:rFonts w:ascii="Papyrus" w:hAnsi="Papyrus"/>
          <w:szCs w:val="22"/>
        </w:rPr>
        <w:t xml:space="preserve">The Associate of Science (AS) degree is a two-year degree designed to assist students transferring to 4-year institutions for specific </w:t>
      </w:r>
      <w:r>
        <w:rPr>
          <w:rFonts w:ascii="Papyrus" w:hAnsi="Papyrus"/>
          <w:color w:val="FF0000"/>
          <w:szCs w:val="22"/>
        </w:rPr>
        <w:t>major</w:t>
      </w:r>
      <w:r w:rsidRPr="00693853">
        <w:rPr>
          <w:rFonts w:ascii="Papyrus" w:hAnsi="Papyrus"/>
          <w:color w:val="FF0000"/>
          <w:szCs w:val="22"/>
        </w:rPr>
        <w:t xml:space="preserve"> </w:t>
      </w:r>
      <w:r w:rsidRPr="00693853">
        <w:rPr>
          <w:rFonts w:ascii="Papyrus" w:hAnsi="Papyrus"/>
          <w:szCs w:val="22"/>
        </w:rPr>
        <w:t xml:space="preserve">through articulated coursework, thus allowing students to </w:t>
      </w:r>
      <w:r>
        <w:rPr>
          <w:rFonts w:ascii="Papyrus" w:hAnsi="Papyrus"/>
          <w:szCs w:val="22"/>
        </w:rPr>
        <w:t>meet most if not all of the course requirements for the first two years of their degree.</w:t>
      </w:r>
      <w:r w:rsidRPr="00693853">
        <w:rPr>
          <w:rFonts w:ascii="Papyrus" w:hAnsi="Papyrus"/>
          <w:szCs w:val="22"/>
        </w:rPr>
        <w:t xml:space="preserve"> While the AS degree is designed to help students transfer, award of this degree </w:t>
      </w:r>
      <w:r w:rsidRPr="00693853">
        <w:rPr>
          <w:rFonts w:ascii="Papyrus" w:hAnsi="Papyrus"/>
          <w:b/>
          <w:szCs w:val="22"/>
        </w:rPr>
        <w:t>does not</w:t>
      </w:r>
      <w:r w:rsidRPr="00693853">
        <w:rPr>
          <w:rFonts w:ascii="Papyrus" w:hAnsi="Papyrus"/>
          <w:szCs w:val="22"/>
        </w:rPr>
        <w:t xml:space="preserve"> guarantee junior status nor completion of</w:t>
      </w:r>
      <w:r>
        <w:rPr>
          <w:rFonts w:ascii="Papyrus" w:hAnsi="Papyrus"/>
          <w:szCs w:val="22"/>
        </w:rPr>
        <w:t xml:space="preserve"> all</w:t>
      </w:r>
      <w:r w:rsidRPr="00693853">
        <w:rPr>
          <w:rFonts w:ascii="Papyrus" w:hAnsi="Papyrus"/>
          <w:szCs w:val="22"/>
        </w:rPr>
        <w:t xml:space="preserve"> lower division general education requirements. </w:t>
      </w:r>
      <w:r w:rsidRPr="00693853">
        <w:rPr>
          <w:rFonts w:ascii="Papyrus" w:hAnsi="Papyrus"/>
          <w:b/>
          <w:bCs/>
          <w:i/>
          <w:iCs/>
          <w:szCs w:val="22"/>
        </w:rPr>
        <w:t xml:space="preserve">Students pursuing the AS Degree must work closely with </w:t>
      </w:r>
      <w:r>
        <w:rPr>
          <w:rFonts w:ascii="Papyrus" w:hAnsi="Papyrus"/>
          <w:b/>
          <w:bCs/>
          <w:i/>
          <w:iCs/>
          <w:szCs w:val="22"/>
        </w:rPr>
        <w:t>an advisor</w:t>
      </w:r>
      <w:r w:rsidRPr="00693853">
        <w:rPr>
          <w:rFonts w:ascii="Papyrus" w:hAnsi="Papyrus"/>
          <w:b/>
          <w:bCs/>
          <w:i/>
          <w:iCs/>
          <w:szCs w:val="22"/>
        </w:rPr>
        <w:t xml:space="preserve"> at </w:t>
      </w:r>
      <w:r>
        <w:rPr>
          <w:rFonts w:ascii="Papyrus" w:hAnsi="Papyrus"/>
          <w:b/>
          <w:bCs/>
          <w:i/>
          <w:iCs/>
          <w:szCs w:val="22"/>
        </w:rPr>
        <w:t>Clackamas to ensure that they meet the requirements for</w:t>
      </w:r>
      <w:r w:rsidRPr="00693853">
        <w:rPr>
          <w:rFonts w:ascii="Papyrus" w:hAnsi="Papyrus"/>
          <w:b/>
          <w:bCs/>
          <w:i/>
          <w:iCs/>
          <w:szCs w:val="22"/>
        </w:rPr>
        <w:t xml:space="preserve"> their intended transfer institution in their selection of general education and elective coursework.</w:t>
      </w:r>
      <w:r w:rsidRPr="00693853">
        <w:rPr>
          <w:rFonts w:ascii="Papyrus" w:hAnsi="Papyrus"/>
          <w:szCs w:val="22"/>
        </w:rPr>
        <w:t xml:space="preserve"> </w:t>
      </w:r>
    </w:p>
    <w:sectPr w:rsidR="003E4626" w:rsidRPr="00693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53"/>
    <w:rsid w:val="00175D74"/>
    <w:rsid w:val="003E4626"/>
    <w:rsid w:val="00597C26"/>
    <w:rsid w:val="00693853"/>
    <w:rsid w:val="00AC231E"/>
    <w:rsid w:val="00F1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pyrus" w:eastAsiaTheme="minorHAnsi" w:hAnsi="Papyrus" w:cstheme="minorBidi"/>
        <w:sz w:val="24"/>
        <w:szCs w:val="22"/>
        <w:lang w:val="en-US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53"/>
    <w:pPr>
      <w:spacing w:before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38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pyrus" w:eastAsiaTheme="minorHAnsi" w:hAnsi="Papyrus" w:cstheme="minorBidi"/>
        <w:sz w:val="24"/>
        <w:szCs w:val="22"/>
        <w:lang w:val="en-US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53"/>
    <w:pPr>
      <w:spacing w:before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3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609</Characters>
  <Application>Microsoft Office Word</Application>
  <DocSecurity>0</DocSecurity>
  <Lines>30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Moller</dc:creator>
  <cp:lastModifiedBy>Kelly Steigleder</cp:lastModifiedBy>
  <cp:revision>2</cp:revision>
  <dcterms:created xsi:type="dcterms:W3CDTF">2013-06-06T21:55:00Z</dcterms:created>
  <dcterms:modified xsi:type="dcterms:W3CDTF">2013-06-06T21:55:00Z</dcterms:modified>
</cp:coreProperties>
</file>